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B1EF" w14:textId="75F0B83E" w:rsidR="003E1E57" w:rsidRDefault="003E1E57" w:rsidP="00363AA7">
      <w:pPr>
        <w:spacing w:line="240" w:lineRule="auto"/>
        <w:ind w:left="-567"/>
        <w:rPr>
          <w:rFonts w:ascii="Sylfaen" w:hAnsi="Sylfaen" w:cs="ArialMT"/>
          <w:b/>
          <w:lang w:val="en-US"/>
        </w:rPr>
      </w:pPr>
      <w:r w:rsidRPr="003E1E57">
        <w:rPr>
          <w:rFonts w:ascii="Sylfaen" w:hAnsi="Sylfaen" w:cs="ArialMT"/>
          <w:b/>
          <w:noProof/>
          <w:lang w:val="en-US"/>
        </w:rPr>
        <w:drawing>
          <wp:inline distT="0" distB="0" distL="0" distR="0" wp14:anchorId="5021CD1A" wp14:editId="734BE87F">
            <wp:extent cx="2091418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445" cy="50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AA7">
        <w:rPr>
          <w:rFonts w:ascii="Sylfaen" w:hAnsi="Sylfaen" w:cs="ArialMT"/>
          <w:b/>
          <w:lang w:val="en-US"/>
        </w:rPr>
        <w:t xml:space="preserve">                                                                  </w:t>
      </w:r>
      <w:r w:rsidR="00363AA7">
        <w:rPr>
          <w:noProof/>
        </w:rPr>
        <w:drawing>
          <wp:inline distT="0" distB="0" distL="0" distR="0" wp14:anchorId="242A6F27" wp14:editId="5A051FB5">
            <wp:extent cx="1492250" cy="497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65" cy="50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0EF3" w14:textId="3957570A" w:rsidR="003327C6" w:rsidRPr="00677429" w:rsidRDefault="00702829" w:rsidP="00677429">
      <w:pPr>
        <w:spacing w:line="240" w:lineRule="auto"/>
        <w:ind w:left="-567"/>
        <w:jc w:val="center"/>
        <w:rPr>
          <w:rFonts w:ascii="Sylfaen" w:hAnsi="Sylfaen" w:cs="ArialMT"/>
          <w:b/>
          <w:lang w:val="ka-GE"/>
        </w:rPr>
      </w:pPr>
      <w:r>
        <w:rPr>
          <w:rFonts w:ascii="Sylfaen" w:hAnsi="Sylfaen" w:cs="ArialMT"/>
          <w:b/>
          <w:lang w:val="en-US"/>
        </w:rPr>
        <w:t xml:space="preserve">Zoma </w:t>
      </w:r>
      <w:r w:rsidR="00573884" w:rsidRPr="00677429">
        <w:rPr>
          <w:rFonts w:ascii="Sylfaen" w:hAnsi="Sylfaen" w:cs="ArialMT"/>
          <w:b/>
          <w:lang w:val="en-US"/>
        </w:rPr>
        <w:t xml:space="preserve"> Grill </w:t>
      </w:r>
      <w:r w:rsidR="003E1E57">
        <w:rPr>
          <w:rFonts w:ascii="Sylfaen" w:hAnsi="Sylfaen" w:cs="ArialMT"/>
          <w:b/>
          <w:lang w:val="en-US"/>
        </w:rPr>
        <w:t xml:space="preserve"> </w:t>
      </w:r>
    </w:p>
    <w:p w14:paraId="4EF75E0E" w14:textId="77777777" w:rsidR="00E44932" w:rsidRDefault="00E44932" w:rsidP="00677429">
      <w:pPr>
        <w:spacing w:line="240" w:lineRule="auto"/>
        <w:ind w:left="-567"/>
        <w:rPr>
          <w:rFonts w:ascii="Sylfaen" w:hAnsi="Sylfaen" w:cs="ArialMT"/>
          <w:b/>
          <w:lang w:val="ka-GE"/>
        </w:rPr>
      </w:pPr>
      <w:r w:rsidRPr="00E44932">
        <w:rPr>
          <w:rFonts w:ascii="Sylfaen" w:hAnsi="Sylfaen" w:cs="ArialMT"/>
          <w:b/>
          <w:lang w:val="ka-GE"/>
        </w:rPr>
        <w:t xml:space="preserve">ღუმელისა და სამზარეულოს აღჭურვილობის სპეციალური საწმენდი საშუალება.  </w:t>
      </w:r>
    </w:p>
    <w:p w14:paraId="74E8A23C" w14:textId="6D2F69B6" w:rsidR="00573884" w:rsidRPr="00677429" w:rsidRDefault="00573884" w:rsidP="00677429">
      <w:pPr>
        <w:spacing w:line="240" w:lineRule="auto"/>
        <w:ind w:left="-567"/>
        <w:rPr>
          <w:rFonts w:ascii="Sylfaen" w:hAnsi="Sylfaen"/>
          <w:b/>
          <w:lang w:val="ka-GE"/>
        </w:rPr>
      </w:pPr>
      <w:r w:rsidRPr="00677429">
        <w:rPr>
          <w:rFonts w:ascii="Sylfaen" w:hAnsi="Sylfaen"/>
          <w:b/>
          <w:lang w:val="ka-GE"/>
        </w:rPr>
        <w:t>აღწერა:</w:t>
      </w:r>
    </w:p>
    <w:p w14:paraId="1BA4DD19" w14:textId="02E03181" w:rsidR="00573884" w:rsidRPr="00E44932" w:rsidRDefault="00702829" w:rsidP="00E44932">
      <w:pPr>
        <w:spacing w:line="240" w:lineRule="auto"/>
        <w:ind w:left="-567"/>
        <w:jc w:val="both"/>
        <w:rPr>
          <w:rFonts w:ascii="Sylfaen" w:hAnsi="Sylfaen" w:cs="ArialMT"/>
          <w:b/>
          <w:lang w:val="ka-GE"/>
        </w:rPr>
      </w:pPr>
      <w:bookmarkStart w:id="0" w:name="_Hlk128583614"/>
      <w:r>
        <w:rPr>
          <w:rFonts w:ascii="Sylfaen" w:hAnsi="Sylfaen" w:cs="ArialMT"/>
          <w:b/>
          <w:lang w:val="en-US"/>
        </w:rPr>
        <w:t>Zo</w:t>
      </w:r>
      <w:r w:rsidR="00573884" w:rsidRPr="00677429">
        <w:rPr>
          <w:rFonts w:ascii="Sylfaen" w:hAnsi="Sylfaen" w:cs="ArialMT"/>
          <w:b/>
          <w:lang w:val="ka-GE"/>
        </w:rPr>
        <w:t xml:space="preserve">ma Grill </w:t>
      </w:r>
      <w:bookmarkEnd w:id="0"/>
      <w:r w:rsidR="00573884" w:rsidRPr="00677429">
        <w:rPr>
          <w:rFonts w:ascii="Sylfaen" w:hAnsi="Sylfaen" w:cs="ArialMT"/>
          <w:b/>
          <w:lang w:val="ka-GE"/>
        </w:rPr>
        <w:t xml:space="preserve">– </w:t>
      </w:r>
      <w:r w:rsidR="00573884" w:rsidRPr="00677429">
        <w:rPr>
          <w:rFonts w:ascii="Sylfaen" w:hAnsi="Sylfaen" w:cs="ArialMT"/>
          <w:lang w:val="ka-GE"/>
        </w:rPr>
        <w:t xml:space="preserve">არის </w:t>
      </w:r>
      <w:r w:rsidR="00E76900" w:rsidRPr="00677429">
        <w:rPr>
          <w:rFonts w:ascii="Sylfaen" w:hAnsi="Sylfaen" w:cs="ArialMT"/>
          <w:lang w:val="ka-GE"/>
        </w:rPr>
        <w:t xml:space="preserve">საკვებისათვის განკუთვნილი </w:t>
      </w:r>
      <w:r w:rsidR="000C6B5C" w:rsidRPr="00677429">
        <w:rPr>
          <w:rFonts w:ascii="Sylfaen" w:hAnsi="Sylfaen" w:cs="ArialMT"/>
          <w:lang w:val="ka-GE"/>
        </w:rPr>
        <w:t>ადგილების პერიოდულად მოვლისათვის</w:t>
      </w:r>
      <w:r w:rsidR="00E76900" w:rsidRPr="00677429">
        <w:rPr>
          <w:rFonts w:ascii="Sylfaen" w:hAnsi="Sylfaen" w:cs="ArialMT"/>
          <w:lang w:val="ka-GE"/>
        </w:rPr>
        <w:t>,</w:t>
      </w:r>
      <w:r w:rsidR="000C6B5C" w:rsidRPr="00677429">
        <w:rPr>
          <w:rFonts w:ascii="Sylfaen" w:hAnsi="Sylfaen" w:cs="ArialMT"/>
          <w:lang w:val="ka-GE"/>
        </w:rPr>
        <w:t xml:space="preserve"> </w:t>
      </w:r>
      <w:r w:rsidR="00E207C8" w:rsidRPr="00677429">
        <w:rPr>
          <w:rFonts w:ascii="Sylfaen" w:hAnsi="Sylfaen" w:cs="ArialMT"/>
          <w:lang w:val="ka-GE"/>
        </w:rPr>
        <w:t>ძნელად მოსაშორებელი ცხიმის</w:t>
      </w:r>
      <w:r w:rsidR="00E76900" w:rsidRPr="00677429">
        <w:rPr>
          <w:rFonts w:ascii="Sylfaen" w:hAnsi="Sylfaen" w:cs="ArialMT"/>
          <w:lang w:val="ka-GE"/>
        </w:rPr>
        <w:t xml:space="preserve"> </w:t>
      </w:r>
      <w:r w:rsidR="00421627" w:rsidRPr="00677429">
        <w:rPr>
          <w:rFonts w:ascii="Sylfaen" w:hAnsi="Sylfaen" w:cs="ArialMT"/>
          <w:lang w:val="ka-GE"/>
        </w:rPr>
        <w:t xml:space="preserve">ძლიერი </w:t>
      </w:r>
      <w:r w:rsidR="00E76900" w:rsidRPr="00677429">
        <w:rPr>
          <w:rFonts w:ascii="Sylfaen" w:hAnsi="Sylfaen" w:cs="ArialMT"/>
          <w:lang w:val="ka-GE"/>
        </w:rPr>
        <w:t xml:space="preserve"> საწმენდი საშუალება.</w:t>
      </w:r>
    </w:p>
    <w:p w14:paraId="1EC2C0F4" w14:textId="77777777" w:rsidR="006D37BD" w:rsidRPr="00677429" w:rsidRDefault="00E76900" w:rsidP="00677429">
      <w:pPr>
        <w:spacing w:line="240" w:lineRule="auto"/>
        <w:ind w:left="-567"/>
        <w:jc w:val="both"/>
        <w:rPr>
          <w:rFonts w:ascii="Sylfaen" w:hAnsi="Sylfaen"/>
          <w:b/>
          <w:lang w:val="ka-GE"/>
        </w:rPr>
      </w:pPr>
      <w:r w:rsidRPr="00677429">
        <w:rPr>
          <w:rFonts w:ascii="Sylfaen" w:hAnsi="Sylfaen"/>
          <w:b/>
          <w:lang w:val="ka-GE"/>
        </w:rPr>
        <w:t xml:space="preserve">ძირითადი მახასიათებლები: </w:t>
      </w:r>
    </w:p>
    <w:p w14:paraId="30712550" w14:textId="6B34F6C9" w:rsidR="00573884" w:rsidRPr="00677429" w:rsidRDefault="00702829" w:rsidP="00677429">
      <w:pPr>
        <w:spacing w:line="240" w:lineRule="auto"/>
        <w:ind w:left="-567"/>
        <w:jc w:val="both"/>
        <w:rPr>
          <w:rFonts w:ascii="Sylfaen" w:hAnsi="Sylfaen" w:cs="ArialMT"/>
          <w:lang w:val="ka-GE"/>
        </w:rPr>
      </w:pPr>
      <w:r w:rsidRPr="00702829">
        <w:rPr>
          <w:rFonts w:ascii="Sylfaen" w:hAnsi="Sylfaen" w:cs="ArialMT"/>
          <w:b/>
          <w:lang w:val="ka-GE"/>
        </w:rPr>
        <w:t>Zo</w:t>
      </w:r>
      <w:r w:rsidRPr="00677429">
        <w:rPr>
          <w:rFonts w:ascii="Sylfaen" w:hAnsi="Sylfaen" w:cs="ArialMT"/>
          <w:b/>
          <w:lang w:val="ka-GE"/>
        </w:rPr>
        <w:t xml:space="preserve">ma Grill </w:t>
      </w:r>
      <w:r w:rsidRPr="00702829">
        <w:rPr>
          <w:rFonts w:ascii="Sylfaen" w:hAnsi="Sylfaen" w:cs="ArialMT"/>
          <w:b/>
          <w:lang w:val="ka-GE"/>
        </w:rPr>
        <w:t xml:space="preserve"> </w:t>
      </w:r>
      <w:r w:rsidR="00E76900" w:rsidRPr="00677429">
        <w:rPr>
          <w:rFonts w:ascii="Sylfaen" w:hAnsi="Sylfaen" w:cs="ArialMT"/>
          <w:b/>
          <w:lang w:val="ka-GE"/>
        </w:rPr>
        <w:t xml:space="preserve">– </w:t>
      </w:r>
      <w:r w:rsidR="00E76900" w:rsidRPr="00677429">
        <w:rPr>
          <w:rFonts w:ascii="Sylfaen" w:hAnsi="Sylfaen" w:cs="ArialMT"/>
          <w:lang w:val="ka-GE"/>
        </w:rPr>
        <w:t xml:space="preserve">არის </w:t>
      </w:r>
      <w:r w:rsidR="000C6B5C" w:rsidRPr="00677429">
        <w:rPr>
          <w:rFonts w:ascii="Sylfaen" w:hAnsi="Sylfaen" w:cs="ArialMT"/>
          <w:lang w:val="ka-GE"/>
        </w:rPr>
        <w:t xml:space="preserve">ღუმელების, გრილებისა და მაყალების </w:t>
      </w:r>
      <w:r w:rsidR="008162D0" w:rsidRPr="00677429">
        <w:rPr>
          <w:rFonts w:ascii="Sylfaen" w:hAnsi="Sylfaen" w:cs="ArialMT"/>
          <w:lang w:val="ka-GE"/>
        </w:rPr>
        <w:t>ჭუჭყის მოსაშ</w:t>
      </w:r>
      <w:r w:rsidR="006D37BD" w:rsidRPr="00677429">
        <w:rPr>
          <w:rFonts w:ascii="Sylfaen" w:hAnsi="Sylfaen" w:cs="ArialMT"/>
          <w:lang w:val="ka-GE"/>
        </w:rPr>
        <w:t>ო</w:t>
      </w:r>
      <w:r w:rsidR="008162D0" w:rsidRPr="00677429">
        <w:rPr>
          <w:rFonts w:ascii="Sylfaen" w:hAnsi="Sylfaen" w:cs="ArialMT"/>
          <w:lang w:val="ka-GE"/>
        </w:rPr>
        <w:t xml:space="preserve">რებელი  </w:t>
      </w:r>
      <w:r w:rsidR="00E76900" w:rsidRPr="00677429">
        <w:rPr>
          <w:rFonts w:ascii="Sylfaen" w:hAnsi="Sylfaen" w:cs="ArialMT"/>
          <w:lang w:val="ka-GE"/>
        </w:rPr>
        <w:t xml:space="preserve">ძლიერმოქმედი </w:t>
      </w:r>
      <w:r w:rsidR="000C6B5C" w:rsidRPr="00677429">
        <w:rPr>
          <w:rFonts w:ascii="Sylfaen" w:hAnsi="Sylfaen" w:cs="ArialMT"/>
          <w:lang w:val="ka-GE"/>
        </w:rPr>
        <w:t>ტუტე</w:t>
      </w:r>
      <w:r w:rsidR="00E76900" w:rsidRPr="00677429">
        <w:rPr>
          <w:rFonts w:ascii="Sylfaen" w:hAnsi="Sylfaen" w:cs="ArialMT"/>
          <w:lang w:val="ka-GE"/>
        </w:rPr>
        <w:t xml:space="preserve">შემცველი </w:t>
      </w:r>
      <w:r w:rsidR="008162D0" w:rsidRPr="00677429">
        <w:rPr>
          <w:rFonts w:ascii="Sylfaen" w:hAnsi="Sylfaen" w:cs="ArialMT"/>
          <w:lang w:val="ka-GE"/>
        </w:rPr>
        <w:t xml:space="preserve">გამწმენდი </w:t>
      </w:r>
      <w:r w:rsidR="00E76900" w:rsidRPr="00677429">
        <w:rPr>
          <w:rFonts w:ascii="Sylfaen" w:hAnsi="Sylfaen" w:cs="ArialMT"/>
          <w:lang w:val="ka-GE"/>
        </w:rPr>
        <w:t>საშუალება</w:t>
      </w:r>
      <w:r w:rsidR="006D37BD" w:rsidRPr="00677429">
        <w:rPr>
          <w:rFonts w:ascii="Sylfaen" w:hAnsi="Sylfaen" w:cs="ArialMT"/>
          <w:lang w:val="ka-GE"/>
        </w:rPr>
        <w:t xml:space="preserve"> პერიოდულად გამოყენებისთვის.</w:t>
      </w:r>
      <w:r w:rsidR="00B8607E" w:rsidRPr="00677429">
        <w:rPr>
          <w:rFonts w:ascii="Sylfaen" w:hAnsi="Sylfaen" w:cs="ArialMT"/>
          <w:lang w:val="ka-GE"/>
        </w:rPr>
        <w:t xml:space="preserve"> ტუტეს, სურფაქტანტებისა და გამხსნელი ნივთიერებების ნაზავი ასევე აშორებს ძლიერ დანახშირებულ ლაქებს. წყალში </w:t>
      </w:r>
      <w:r w:rsidR="00AF751A" w:rsidRPr="00677429">
        <w:rPr>
          <w:rFonts w:ascii="Sylfaen" w:hAnsi="Sylfaen" w:cs="ArialMT"/>
          <w:lang w:val="ka-GE"/>
        </w:rPr>
        <w:t>გაზავებული</w:t>
      </w:r>
      <w:r w:rsidR="00B8607E" w:rsidRPr="00677429">
        <w:rPr>
          <w:rFonts w:ascii="Sylfaen" w:hAnsi="Sylfaen" w:cs="ArialMT"/>
          <w:lang w:val="ka-GE"/>
        </w:rPr>
        <w:t xml:space="preserve"> პროდუქტი გამოსადეგია </w:t>
      </w:r>
      <w:r w:rsidR="00CF356A" w:rsidRPr="00677429">
        <w:rPr>
          <w:rFonts w:ascii="Sylfaen" w:hAnsi="Sylfaen" w:cs="ArialMT"/>
          <w:lang w:val="ka-GE"/>
        </w:rPr>
        <w:t xml:space="preserve">ჩამბალი </w:t>
      </w:r>
      <w:r w:rsidR="000C497D" w:rsidRPr="00677429">
        <w:rPr>
          <w:rFonts w:ascii="Sylfaen" w:hAnsi="Sylfaen" w:cs="ArialMT"/>
          <w:lang w:val="ka-GE"/>
        </w:rPr>
        <w:t xml:space="preserve">შესაწვავი ჭურჭლის </w:t>
      </w:r>
      <w:r w:rsidR="00B8607E" w:rsidRPr="00677429">
        <w:rPr>
          <w:rFonts w:ascii="Sylfaen" w:hAnsi="Sylfaen" w:cs="ArialMT"/>
          <w:lang w:val="ka-GE"/>
        </w:rPr>
        <w:t xml:space="preserve"> </w:t>
      </w:r>
      <w:r w:rsidR="00CF356A" w:rsidRPr="00677429">
        <w:rPr>
          <w:rFonts w:ascii="Sylfaen" w:hAnsi="Sylfaen" w:cs="ArialMT"/>
          <w:lang w:val="ka-GE"/>
        </w:rPr>
        <w:t>გასაწმენდად.</w:t>
      </w:r>
    </w:p>
    <w:p w14:paraId="7FB12B46" w14:textId="23976FDE" w:rsidR="000C497D" w:rsidRPr="00677429" w:rsidRDefault="00702829" w:rsidP="00677429">
      <w:pPr>
        <w:spacing w:line="240" w:lineRule="auto"/>
        <w:ind w:left="-567"/>
        <w:jc w:val="both"/>
        <w:rPr>
          <w:rFonts w:ascii="Sylfaen" w:hAnsi="Sylfaen" w:cs="ArialMT"/>
          <w:lang w:val="ka-GE"/>
        </w:rPr>
      </w:pPr>
      <w:r w:rsidRPr="00702829">
        <w:rPr>
          <w:rFonts w:ascii="Sylfaen" w:hAnsi="Sylfaen" w:cs="ArialMT"/>
          <w:b/>
          <w:lang w:val="ka-GE"/>
        </w:rPr>
        <w:t>Zo</w:t>
      </w:r>
      <w:r w:rsidRPr="00677429">
        <w:rPr>
          <w:rFonts w:ascii="Sylfaen" w:hAnsi="Sylfaen" w:cs="ArialMT"/>
          <w:b/>
          <w:lang w:val="ka-GE"/>
        </w:rPr>
        <w:t xml:space="preserve">ma Grill </w:t>
      </w:r>
      <w:r w:rsidR="000C497D" w:rsidRPr="00677429">
        <w:rPr>
          <w:rFonts w:ascii="Sylfaen" w:hAnsi="Sylfaen" w:cs="ArialMT"/>
          <w:b/>
          <w:lang w:val="ka-GE"/>
        </w:rPr>
        <w:t xml:space="preserve">– </w:t>
      </w:r>
      <w:r w:rsidR="000C497D" w:rsidRPr="00677429">
        <w:rPr>
          <w:rFonts w:ascii="Sylfaen" w:hAnsi="Sylfaen" w:cs="Arial-BoldMT"/>
          <w:bCs/>
          <w:lang w:val="ka-GE"/>
        </w:rPr>
        <w:t xml:space="preserve">ის </w:t>
      </w:r>
      <w:r w:rsidR="000C497D" w:rsidRPr="00677429">
        <w:rPr>
          <w:rFonts w:ascii="Sylfaen" w:hAnsi="Sylfaen" w:cs="ArialMT"/>
          <w:lang w:val="ka-GE"/>
        </w:rPr>
        <w:t>ხმარების წესების გათვალისწინებით, პროდუქტის გამოყენება საფრთხეს არ წარმოადგენს.</w:t>
      </w:r>
      <w:r w:rsidR="000C497D" w:rsidRPr="00677429">
        <w:rPr>
          <w:rFonts w:ascii="Sylfaen" w:hAnsi="Sylfaen" w:cs="ArialMT"/>
          <w:b/>
          <w:lang w:val="ka-GE"/>
        </w:rPr>
        <w:t xml:space="preserve"> </w:t>
      </w:r>
    </w:p>
    <w:p w14:paraId="4AD62BFE" w14:textId="77777777" w:rsidR="000C497D" w:rsidRPr="00677429" w:rsidRDefault="000C497D" w:rsidP="00677429">
      <w:pPr>
        <w:spacing w:line="240" w:lineRule="auto"/>
        <w:ind w:left="-567"/>
        <w:jc w:val="both"/>
        <w:rPr>
          <w:rFonts w:ascii="Sylfaen" w:hAnsi="Sylfaen" w:cs="Arial-BoldMT"/>
          <w:b/>
          <w:bCs/>
          <w:lang w:val="ka-GE"/>
        </w:rPr>
      </w:pPr>
      <w:r w:rsidRPr="00677429">
        <w:rPr>
          <w:rFonts w:ascii="Sylfaen" w:hAnsi="Sylfaen" w:cs="Arial-BoldMT"/>
          <w:b/>
          <w:bCs/>
          <w:lang w:val="ka-GE"/>
        </w:rPr>
        <w:t xml:space="preserve">დადებითი მხარეები: </w:t>
      </w:r>
    </w:p>
    <w:p w14:paraId="15628A04" w14:textId="07460B32" w:rsidR="000C497D" w:rsidRDefault="000C497D" w:rsidP="006774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MT"/>
          <w:lang w:val="ka-GE"/>
        </w:rPr>
      </w:pPr>
      <w:r w:rsidRPr="00677429">
        <w:rPr>
          <w:rFonts w:ascii="Sylfaen" w:hAnsi="Sylfaen" w:cs="ArialMT"/>
          <w:lang w:val="ka-GE"/>
        </w:rPr>
        <w:t>ძლიერმოქმედ ტუტეს ამოჰყავს მეტისმეტად დანახშირებული ლაქაც კი.</w:t>
      </w:r>
    </w:p>
    <w:p w14:paraId="252836A3" w14:textId="7F0C58B3" w:rsidR="0079141A" w:rsidRPr="00677429" w:rsidRDefault="0079141A" w:rsidP="006774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MT"/>
          <w:lang w:val="ka-GE"/>
        </w:rPr>
      </w:pPr>
      <w:r w:rsidRPr="0079141A">
        <w:rPr>
          <w:rFonts w:ascii="Sylfaen" w:hAnsi="Sylfaen" w:cs="ArialMT"/>
          <w:lang w:val="ka-GE"/>
        </w:rPr>
        <w:t>გამოიყენება როგორც ცხოველური, ასევე მცენარეულის ცხიმების მოშორების</w:t>
      </w:r>
      <w:r>
        <w:rPr>
          <w:rFonts w:ascii="Sylfaen" w:hAnsi="Sylfaen" w:cs="ArialMT"/>
          <w:lang w:val="ka-GE"/>
        </w:rPr>
        <w:t>ა</w:t>
      </w:r>
      <w:r w:rsidRPr="0079141A">
        <w:rPr>
          <w:rFonts w:ascii="Sylfaen" w:hAnsi="Sylfaen" w:cs="ArialMT"/>
          <w:lang w:val="ka-GE"/>
        </w:rPr>
        <w:t xml:space="preserve">თვის.  </w:t>
      </w:r>
    </w:p>
    <w:p w14:paraId="00556DA9" w14:textId="77777777" w:rsidR="00CA7F1B" w:rsidRPr="00677429" w:rsidRDefault="00CA7F1B" w:rsidP="006774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MT"/>
          <w:lang w:val="ka-GE"/>
        </w:rPr>
      </w:pPr>
      <w:r w:rsidRPr="00677429">
        <w:rPr>
          <w:rFonts w:ascii="Sylfaen" w:hAnsi="Sylfaen" w:cs="ArialMT"/>
          <w:lang w:val="ka-GE"/>
        </w:rPr>
        <w:t>იდეალურია  ღუმელებზე, გრილებზე და მაყალებზე გამოსაყენებლად. შესაწვავი ჭურჭლის გასაწმენდად</w:t>
      </w:r>
      <w:r w:rsidR="00381F80" w:rsidRPr="00677429">
        <w:rPr>
          <w:rFonts w:ascii="Sylfaen" w:hAnsi="Sylfaen" w:cs="ArialMT"/>
          <w:lang w:val="ka-GE"/>
        </w:rPr>
        <w:t xml:space="preserve"> კი</w:t>
      </w:r>
      <w:r w:rsidRPr="00677429">
        <w:rPr>
          <w:rFonts w:ascii="Sylfaen" w:hAnsi="Sylfaen" w:cs="ArialMT"/>
          <w:lang w:val="ka-GE"/>
        </w:rPr>
        <w:t xml:space="preserve"> </w:t>
      </w:r>
      <w:r w:rsidR="00381F80" w:rsidRPr="00677429">
        <w:rPr>
          <w:rFonts w:ascii="Sylfaen" w:hAnsi="Sylfaen" w:cs="ArialMT"/>
          <w:lang w:val="ka-GE"/>
        </w:rPr>
        <w:t xml:space="preserve"> </w:t>
      </w:r>
      <w:r w:rsidRPr="00677429">
        <w:rPr>
          <w:rFonts w:ascii="Sylfaen" w:hAnsi="Sylfaen" w:cs="ArialMT"/>
          <w:lang w:val="ka-GE"/>
        </w:rPr>
        <w:t>გამოიყენება გაზავებული პროდუქტი.</w:t>
      </w:r>
    </w:p>
    <w:p w14:paraId="3C3CBFBD" w14:textId="5E541A71" w:rsidR="0079141A" w:rsidRPr="00677429" w:rsidRDefault="0079141A" w:rsidP="0067742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 w:cs="ArialMT"/>
          <w:lang w:val="ka-GE"/>
        </w:rPr>
      </w:pPr>
      <w:r w:rsidRPr="0079141A">
        <w:rPr>
          <w:rFonts w:ascii="Sylfaen" w:hAnsi="Sylfaen" w:cs="ArialMT"/>
          <w:lang w:val="ka-GE"/>
        </w:rPr>
        <w:t>ღუმელში აშორებს საკვების მომზადების დროს გაჩენილ ნადებს.</w:t>
      </w:r>
    </w:p>
    <w:p w14:paraId="42B3539A" w14:textId="77777777" w:rsidR="0075619D" w:rsidRPr="00677429" w:rsidRDefault="0075619D" w:rsidP="00677429">
      <w:pPr>
        <w:pStyle w:val="ListParagraph"/>
        <w:spacing w:line="240" w:lineRule="auto"/>
        <w:ind w:left="153"/>
        <w:jc w:val="both"/>
        <w:rPr>
          <w:rFonts w:ascii="Sylfaen" w:hAnsi="Sylfaen" w:cs="ArialMT"/>
          <w:lang w:val="ka-GE"/>
        </w:rPr>
      </w:pPr>
    </w:p>
    <w:p w14:paraId="749B112F" w14:textId="77777777" w:rsidR="0075619D" w:rsidRPr="00677429" w:rsidRDefault="0075619D" w:rsidP="00677429">
      <w:pPr>
        <w:pStyle w:val="ListParagraph"/>
        <w:spacing w:line="240" w:lineRule="auto"/>
        <w:ind w:left="-567"/>
        <w:jc w:val="both"/>
        <w:rPr>
          <w:rFonts w:ascii="Sylfaen" w:hAnsi="Sylfaen"/>
          <w:b/>
          <w:lang w:val="ka-GE"/>
        </w:rPr>
      </w:pPr>
      <w:r w:rsidRPr="00677429">
        <w:rPr>
          <w:rFonts w:ascii="Sylfaen" w:hAnsi="Sylfaen" w:cs="Sylfaen"/>
          <w:b/>
          <w:lang w:val="ka-GE"/>
        </w:rPr>
        <w:t>გამოყენების</w:t>
      </w:r>
      <w:r w:rsidRPr="00677429">
        <w:rPr>
          <w:rFonts w:ascii="Sylfaen" w:hAnsi="Sylfaen"/>
          <w:b/>
          <w:lang w:val="ka-GE"/>
        </w:rPr>
        <w:t xml:space="preserve"> წესები: </w:t>
      </w:r>
    </w:p>
    <w:p w14:paraId="7BEF3AE5" w14:textId="77777777" w:rsidR="0075619D" w:rsidRPr="00677429" w:rsidRDefault="0075619D" w:rsidP="00677429">
      <w:pPr>
        <w:pStyle w:val="ListParagraph"/>
        <w:spacing w:line="240" w:lineRule="auto"/>
        <w:ind w:left="-567"/>
        <w:jc w:val="both"/>
        <w:rPr>
          <w:rFonts w:ascii="Sylfaen" w:hAnsi="Sylfaen" w:cs="ArialMT"/>
          <w:u w:val="single"/>
          <w:lang w:val="ka-GE"/>
        </w:rPr>
      </w:pPr>
      <w:r w:rsidRPr="00677429">
        <w:rPr>
          <w:rFonts w:ascii="Sylfaen" w:hAnsi="Sylfaen" w:cs="ArialMT"/>
          <w:u w:val="single"/>
          <w:lang w:val="ka-GE"/>
        </w:rPr>
        <w:t>ღუმელების/ მაყალის გაწმენდა</w:t>
      </w:r>
    </w:p>
    <w:p w14:paraId="23B36917" w14:textId="3F615289" w:rsidR="0075619D" w:rsidRDefault="0075619D" w:rsidP="00677429">
      <w:pPr>
        <w:pStyle w:val="ListParagraph"/>
        <w:numPr>
          <w:ilvl w:val="0"/>
          <w:numId w:val="2"/>
        </w:numPr>
        <w:spacing w:line="240" w:lineRule="auto"/>
        <w:ind w:left="-284" w:firstLine="0"/>
        <w:jc w:val="both"/>
        <w:rPr>
          <w:rFonts w:ascii="Sylfaen" w:hAnsi="Sylfaen" w:cs="ArialMT"/>
          <w:lang w:val="ka-GE"/>
        </w:rPr>
      </w:pPr>
      <w:r w:rsidRPr="00677429">
        <w:rPr>
          <w:rFonts w:ascii="Sylfaen" w:hAnsi="Sylfaen" w:cs="ArialMT"/>
          <w:lang w:val="ka-GE"/>
        </w:rPr>
        <w:t xml:space="preserve">უზრუნველყავით ზედაპირის ტემპერატურა არანაკლებ </w:t>
      </w:r>
      <w:r w:rsidR="0079141A">
        <w:rPr>
          <w:rFonts w:ascii="Sylfaen" w:hAnsi="Sylfaen" w:cs="ArialMT"/>
          <w:lang w:val="ka-GE"/>
        </w:rPr>
        <w:t>4</w:t>
      </w:r>
      <w:r w:rsidRPr="00677429">
        <w:rPr>
          <w:rFonts w:ascii="Sylfaen" w:hAnsi="Sylfaen" w:cs="ArialMT"/>
          <w:lang w:val="ka-GE"/>
        </w:rPr>
        <w:t>0</w:t>
      </w:r>
      <w:r w:rsidRPr="00677429">
        <w:rPr>
          <w:rFonts w:ascii="Sylfaen" w:hAnsi="Sylfaen" w:cs="ArialMT"/>
          <w:vertAlign w:val="superscript"/>
          <w:lang w:val="ka-GE"/>
        </w:rPr>
        <w:t xml:space="preserve">0  </w:t>
      </w:r>
      <w:r w:rsidRPr="00677429">
        <w:rPr>
          <w:rFonts w:ascii="ArialMT" w:hAnsi="ArialMT" w:cs="ArialMT"/>
        </w:rPr>
        <w:t>C</w:t>
      </w:r>
      <w:r w:rsidRPr="00677429">
        <w:rPr>
          <w:rFonts w:ascii="Sylfaen" w:hAnsi="Sylfaen" w:cs="ArialMT"/>
          <w:lang w:val="ka-GE"/>
        </w:rPr>
        <w:t xml:space="preserve"> ( </w:t>
      </w:r>
      <w:r w:rsidR="00FB06F8">
        <w:rPr>
          <w:rFonts w:ascii="Sylfaen" w:hAnsi="Sylfaen" w:cs="ArialMT"/>
          <w:lang w:val="ka-GE"/>
        </w:rPr>
        <w:t>3</w:t>
      </w:r>
      <w:r w:rsidRPr="00677429">
        <w:rPr>
          <w:rFonts w:ascii="Sylfaen" w:hAnsi="Sylfaen" w:cs="ArialMT"/>
          <w:lang w:val="ka-GE"/>
        </w:rPr>
        <w:t xml:space="preserve">0- </w:t>
      </w:r>
      <w:r w:rsidR="00FB06F8">
        <w:rPr>
          <w:rFonts w:ascii="Sylfaen" w:hAnsi="Sylfaen" w:cs="ArialMT"/>
          <w:lang w:val="ka-GE"/>
        </w:rPr>
        <w:t>4</w:t>
      </w:r>
      <w:r w:rsidRPr="00677429">
        <w:rPr>
          <w:rFonts w:ascii="Sylfaen" w:hAnsi="Sylfaen" w:cs="ArialMT"/>
          <w:lang w:val="ka-GE"/>
        </w:rPr>
        <w:t xml:space="preserve">0 </w:t>
      </w:r>
      <w:r w:rsidRPr="00677429">
        <w:rPr>
          <w:rFonts w:ascii="Sylfaen" w:hAnsi="Sylfaen" w:cs="ArialMT"/>
          <w:vertAlign w:val="superscript"/>
          <w:lang w:val="ka-GE"/>
        </w:rPr>
        <w:t xml:space="preserve">0 </w:t>
      </w:r>
      <w:r w:rsidRPr="00677429">
        <w:rPr>
          <w:rFonts w:ascii="ArialMT" w:hAnsi="ArialMT" w:cs="ArialMT"/>
        </w:rPr>
        <w:t>C</w:t>
      </w:r>
      <w:r w:rsidRPr="00677429">
        <w:rPr>
          <w:rFonts w:ascii="Sylfaen" w:hAnsi="Sylfaen" w:cs="ArialMT"/>
          <w:lang w:val="ka-GE"/>
        </w:rPr>
        <w:t>)</w:t>
      </w:r>
    </w:p>
    <w:p w14:paraId="13A81CED" w14:textId="353010AF" w:rsidR="00B662A5" w:rsidRPr="00677429" w:rsidRDefault="00B662A5" w:rsidP="00677429">
      <w:pPr>
        <w:pStyle w:val="ListParagraph"/>
        <w:numPr>
          <w:ilvl w:val="0"/>
          <w:numId w:val="2"/>
        </w:numPr>
        <w:spacing w:line="240" w:lineRule="auto"/>
        <w:ind w:left="-284" w:firstLine="0"/>
        <w:jc w:val="both"/>
        <w:rPr>
          <w:rFonts w:ascii="Sylfaen" w:hAnsi="Sylfaen" w:cs="ArialMT"/>
          <w:lang w:val="ka-GE"/>
        </w:rPr>
      </w:pPr>
      <w:r>
        <w:rPr>
          <w:rFonts w:ascii="Sylfaen" w:hAnsi="Sylfaen" w:cs="ArialMT"/>
          <w:lang w:val="ka-GE"/>
        </w:rPr>
        <w:t xml:space="preserve">გააზავეთ 100 მლ  </w:t>
      </w:r>
      <w:r w:rsidRPr="00B662A5">
        <w:rPr>
          <w:rFonts w:ascii="Sylfaen" w:hAnsi="Sylfaen" w:cs="ArialMT"/>
          <w:bCs/>
          <w:lang w:val="en-US"/>
        </w:rPr>
        <w:t>Zo</w:t>
      </w:r>
      <w:r w:rsidRPr="00B662A5">
        <w:rPr>
          <w:rFonts w:ascii="Sylfaen" w:hAnsi="Sylfaen" w:cs="ArialMT"/>
          <w:bCs/>
          <w:lang w:val="ka-GE"/>
        </w:rPr>
        <w:t>ma Grill</w:t>
      </w:r>
      <w:r w:rsidRPr="00B662A5">
        <w:rPr>
          <w:rFonts w:ascii="Sylfaen" w:hAnsi="Sylfaen" w:cs="ArialMT"/>
          <w:bCs/>
          <w:lang w:val="ka-GE"/>
        </w:rPr>
        <w:t xml:space="preserve"> 1 ლიტრს წყალში.</w:t>
      </w:r>
      <w:r>
        <w:rPr>
          <w:rFonts w:ascii="Sylfaen" w:hAnsi="Sylfaen" w:cs="ArialMT"/>
          <w:b/>
          <w:lang w:val="ka-GE"/>
        </w:rPr>
        <w:t xml:space="preserve"> </w:t>
      </w:r>
    </w:p>
    <w:p w14:paraId="34D3619C" w14:textId="77777777" w:rsidR="0075619D" w:rsidRPr="00677429" w:rsidRDefault="0075619D" w:rsidP="00677429">
      <w:pPr>
        <w:pStyle w:val="ListParagraph"/>
        <w:numPr>
          <w:ilvl w:val="0"/>
          <w:numId w:val="2"/>
        </w:numPr>
        <w:spacing w:line="240" w:lineRule="auto"/>
        <w:ind w:left="-284" w:firstLine="0"/>
        <w:jc w:val="both"/>
        <w:rPr>
          <w:rFonts w:ascii="Sylfaen" w:hAnsi="Sylfaen" w:cs="ArialMT"/>
          <w:lang w:val="ka-GE"/>
        </w:rPr>
      </w:pPr>
      <w:r w:rsidRPr="00677429">
        <w:rPr>
          <w:rFonts w:ascii="Sylfaen" w:hAnsi="Sylfaen" w:cs="ArialMT"/>
          <w:lang w:val="ka-GE"/>
        </w:rPr>
        <w:t>პირდაპირ დაასხურეთ სუფთა პროდუქტი ზედაპირზე ან მოწყობილობაზე.</w:t>
      </w:r>
    </w:p>
    <w:p w14:paraId="2C5477BD" w14:textId="77777777" w:rsidR="0075619D" w:rsidRPr="00677429" w:rsidRDefault="0075619D" w:rsidP="00677429">
      <w:pPr>
        <w:pStyle w:val="ListParagraph"/>
        <w:numPr>
          <w:ilvl w:val="0"/>
          <w:numId w:val="2"/>
        </w:numPr>
        <w:spacing w:line="240" w:lineRule="auto"/>
        <w:ind w:left="-284" w:firstLine="0"/>
        <w:jc w:val="both"/>
        <w:rPr>
          <w:rFonts w:ascii="Sylfaen" w:hAnsi="Sylfaen" w:cs="ArialMT"/>
          <w:lang w:val="ka-GE"/>
        </w:rPr>
      </w:pPr>
      <w:r w:rsidRPr="00677429">
        <w:rPr>
          <w:rFonts w:ascii="Sylfaen" w:hAnsi="Sylfaen" w:cs="ArialMT"/>
          <w:lang w:val="ka-GE"/>
        </w:rPr>
        <w:t>გააჩერეთ 5-30 წთ. დამოკიდებულია ჭუჭყის ხარისხზე.</w:t>
      </w:r>
    </w:p>
    <w:p w14:paraId="3F824DE0" w14:textId="45A6D407" w:rsidR="0075619D" w:rsidRPr="00677429" w:rsidRDefault="00636A81" w:rsidP="00677429">
      <w:pPr>
        <w:pStyle w:val="ListParagraph"/>
        <w:numPr>
          <w:ilvl w:val="0"/>
          <w:numId w:val="2"/>
        </w:numPr>
        <w:spacing w:line="240" w:lineRule="auto"/>
        <w:ind w:left="-284" w:firstLine="0"/>
        <w:jc w:val="both"/>
        <w:rPr>
          <w:rFonts w:ascii="Sylfaen" w:hAnsi="Sylfaen" w:cs="ArialMT"/>
          <w:lang w:val="ka-GE"/>
        </w:rPr>
      </w:pPr>
      <w:r w:rsidRPr="00677429">
        <w:rPr>
          <w:rFonts w:ascii="Sylfaen" w:hAnsi="Sylfaen" w:cs="ArialMT"/>
          <w:lang w:val="ka-GE"/>
        </w:rPr>
        <w:t>მოცილებული</w:t>
      </w:r>
      <w:r w:rsidR="0075619D" w:rsidRPr="00677429">
        <w:rPr>
          <w:rFonts w:ascii="Sylfaen" w:hAnsi="Sylfaen" w:cs="ArialMT"/>
          <w:lang w:val="ka-GE"/>
        </w:rPr>
        <w:t xml:space="preserve"> ლაქა </w:t>
      </w:r>
      <w:r w:rsidRPr="00677429">
        <w:rPr>
          <w:rFonts w:ascii="Sylfaen" w:hAnsi="Sylfaen" w:cs="ArialMT"/>
          <w:lang w:val="ka-GE"/>
        </w:rPr>
        <w:t>მოწმინდეთ</w:t>
      </w:r>
      <w:r w:rsidR="0075619D" w:rsidRPr="00677429">
        <w:rPr>
          <w:rFonts w:ascii="Sylfaen" w:hAnsi="Sylfaen" w:cs="ArialMT"/>
          <w:lang w:val="ka-GE"/>
        </w:rPr>
        <w:t xml:space="preserve"> </w:t>
      </w:r>
      <w:r w:rsidR="00B0345E" w:rsidRPr="00677429">
        <w:rPr>
          <w:rFonts w:ascii="Sylfaen" w:hAnsi="Sylfaen" w:cs="ArialMT"/>
          <w:lang w:val="ka-GE"/>
        </w:rPr>
        <w:t>ჭუჭ</w:t>
      </w:r>
      <w:r w:rsidR="0075619D" w:rsidRPr="00677429">
        <w:rPr>
          <w:rFonts w:ascii="Sylfaen" w:hAnsi="Sylfaen" w:cs="ArialMT"/>
          <w:lang w:val="ka-GE"/>
        </w:rPr>
        <w:t xml:space="preserve">ყის  ღრუბლით ან </w:t>
      </w:r>
      <w:r w:rsidR="00FB06F8">
        <w:rPr>
          <w:rFonts w:ascii="Sylfaen" w:hAnsi="Sylfaen" w:cs="ArialMT"/>
          <w:lang w:val="ka-GE"/>
        </w:rPr>
        <w:t xml:space="preserve">რბილი </w:t>
      </w:r>
      <w:r w:rsidR="0075619D" w:rsidRPr="00677429">
        <w:rPr>
          <w:rFonts w:ascii="Sylfaen" w:hAnsi="Sylfaen" w:cs="ArialMT"/>
          <w:lang w:val="ka-GE"/>
        </w:rPr>
        <w:t>ჯაგრისით.</w:t>
      </w:r>
    </w:p>
    <w:p w14:paraId="04F25768" w14:textId="77777777" w:rsidR="00636A81" w:rsidRPr="00677429" w:rsidRDefault="00636A81" w:rsidP="00677429">
      <w:pPr>
        <w:pStyle w:val="ListParagraph"/>
        <w:numPr>
          <w:ilvl w:val="0"/>
          <w:numId w:val="2"/>
        </w:numPr>
        <w:spacing w:line="240" w:lineRule="auto"/>
        <w:ind w:left="-284" w:firstLine="0"/>
        <w:jc w:val="both"/>
        <w:rPr>
          <w:rFonts w:ascii="Sylfaen" w:hAnsi="Sylfaen" w:cs="ArialMT"/>
          <w:lang w:val="ka-GE"/>
        </w:rPr>
      </w:pPr>
      <w:r w:rsidRPr="00677429">
        <w:rPr>
          <w:rFonts w:ascii="Sylfaen" w:hAnsi="Sylfaen" w:cs="ArialMT"/>
          <w:lang w:val="ka-GE"/>
        </w:rPr>
        <w:t xml:space="preserve"> გაავლეთ სუფთა, ცხელი წყლით და გააშრეთ ჰაერზე.</w:t>
      </w:r>
    </w:p>
    <w:p w14:paraId="600FD9C4" w14:textId="77777777" w:rsidR="00F6311A" w:rsidRPr="00677429" w:rsidRDefault="00F6311A" w:rsidP="00677429">
      <w:pPr>
        <w:pStyle w:val="ListParagraph"/>
        <w:spacing w:line="240" w:lineRule="auto"/>
        <w:ind w:left="-284"/>
        <w:jc w:val="both"/>
        <w:rPr>
          <w:rFonts w:ascii="Sylfaen" w:hAnsi="Sylfaen" w:cs="ArialMT"/>
          <w:lang w:val="ka-GE"/>
        </w:rPr>
      </w:pPr>
    </w:p>
    <w:p w14:paraId="5B221BC1" w14:textId="77777777" w:rsidR="00F6311A" w:rsidRPr="00677429" w:rsidRDefault="00F6311A" w:rsidP="00677429">
      <w:pPr>
        <w:pStyle w:val="ListParagraph"/>
        <w:spacing w:line="240" w:lineRule="auto"/>
        <w:ind w:left="-284"/>
        <w:jc w:val="both"/>
        <w:rPr>
          <w:rFonts w:ascii="Sylfaen" w:hAnsi="Sylfaen" w:cs="ArialMT"/>
          <w:u w:val="single"/>
          <w:lang w:val="ka-GE"/>
        </w:rPr>
      </w:pPr>
      <w:r w:rsidRPr="00677429">
        <w:rPr>
          <w:rFonts w:ascii="Sylfaen" w:hAnsi="Sylfaen" w:cs="ArialMT"/>
          <w:u w:val="single"/>
          <w:lang w:val="ka-GE"/>
        </w:rPr>
        <w:t>შესაწვავი ჭურჭლის გაწმენდა</w:t>
      </w:r>
    </w:p>
    <w:p w14:paraId="468F9600" w14:textId="77777777" w:rsidR="000C497D" w:rsidRPr="00677429" w:rsidRDefault="00FF4CB0" w:rsidP="0067742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/>
          <w:lang w:val="ka-GE"/>
        </w:rPr>
      </w:pPr>
      <w:r w:rsidRPr="00677429">
        <w:rPr>
          <w:rFonts w:ascii="Sylfaen" w:hAnsi="Sylfaen"/>
          <w:lang w:val="ka-GE"/>
        </w:rPr>
        <w:t xml:space="preserve">დაწრიტეთ </w:t>
      </w:r>
      <w:r w:rsidR="00534E72" w:rsidRPr="00677429">
        <w:rPr>
          <w:rFonts w:ascii="Sylfaen" w:hAnsi="Sylfaen"/>
          <w:lang w:val="ka-GE"/>
        </w:rPr>
        <w:t>ზეთი</w:t>
      </w:r>
      <w:r w:rsidR="00F6311A" w:rsidRPr="00677429">
        <w:rPr>
          <w:rFonts w:ascii="Sylfaen" w:hAnsi="Sylfaen"/>
          <w:lang w:val="ka-GE"/>
        </w:rPr>
        <w:t xml:space="preserve"> და დაკეტეთ სარქველი</w:t>
      </w:r>
    </w:p>
    <w:p w14:paraId="0D7A6481" w14:textId="0FFCD5C8" w:rsidR="00B00A74" w:rsidRPr="00677429" w:rsidRDefault="00B00A74" w:rsidP="0067742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/>
          <w:lang w:val="ka-GE"/>
        </w:rPr>
      </w:pPr>
      <w:r w:rsidRPr="00677429">
        <w:rPr>
          <w:rFonts w:ascii="Sylfaen" w:hAnsi="Sylfaen"/>
          <w:lang w:val="ka-GE"/>
        </w:rPr>
        <w:t xml:space="preserve"> </w:t>
      </w:r>
      <w:r w:rsidR="00534E72" w:rsidRPr="00677429">
        <w:rPr>
          <w:rFonts w:ascii="Sylfaen" w:hAnsi="Sylfaen"/>
          <w:lang w:val="ka-GE"/>
        </w:rPr>
        <w:t>ზეთის</w:t>
      </w:r>
      <w:r w:rsidR="00FF4CB0" w:rsidRPr="00677429">
        <w:rPr>
          <w:rFonts w:ascii="Sylfaen" w:hAnsi="Sylfaen"/>
          <w:lang w:val="ka-GE"/>
        </w:rPr>
        <w:t xml:space="preserve"> </w:t>
      </w:r>
      <w:r w:rsidRPr="00677429">
        <w:rPr>
          <w:rFonts w:ascii="Sylfaen" w:hAnsi="Sylfaen"/>
          <w:lang w:val="ka-GE"/>
        </w:rPr>
        <w:t>ავსების დონეზე</w:t>
      </w:r>
      <w:r w:rsidR="00F37C71" w:rsidRPr="00677429">
        <w:rPr>
          <w:rFonts w:ascii="Sylfaen" w:hAnsi="Sylfaen"/>
          <w:lang w:val="ka-GE"/>
        </w:rPr>
        <w:t xml:space="preserve"> აავსეთ წყ</w:t>
      </w:r>
      <w:r w:rsidR="00534E72" w:rsidRPr="00677429">
        <w:rPr>
          <w:rFonts w:ascii="Sylfaen" w:hAnsi="Sylfaen"/>
          <w:lang w:val="ka-GE"/>
        </w:rPr>
        <w:t>ა</w:t>
      </w:r>
      <w:r w:rsidR="00F37C71" w:rsidRPr="00677429">
        <w:rPr>
          <w:rFonts w:ascii="Sylfaen" w:hAnsi="Sylfaen"/>
          <w:lang w:val="ka-GE"/>
        </w:rPr>
        <w:t>ლი</w:t>
      </w:r>
      <w:r w:rsidR="00B662A5">
        <w:rPr>
          <w:rFonts w:ascii="Sylfaen" w:hAnsi="Sylfaen"/>
          <w:lang w:val="ka-GE"/>
        </w:rPr>
        <w:t>.</w:t>
      </w:r>
    </w:p>
    <w:p w14:paraId="2B6E6EEC" w14:textId="20BCC5E3" w:rsidR="00B00A74" w:rsidRPr="00677429" w:rsidRDefault="00B00A74" w:rsidP="0067742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/>
          <w:lang w:val="ka-GE"/>
        </w:rPr>
      </w:pPr>
      <w:r w:rsidRPr="00677429">
        <w:rPr>
          <w:rFonts w:ascii="Sylfaen" w:hAnsi="Sylfaen"/>
          <w:lang w:val="ka-GE"/>
        </w:rPr>
        <w:t xml:space="preserve">ყოველ 1 ლიტრ წყალზე  დაამატეთ </w:t>
      </w:r>
      <w:r w:rsidR="00534E72" w:rsidRPr="00677429">
        <w:rPr>
          <w:rFonts w:ascii="Sylfaen" w:hAnsi="Sylfaen"/>
          <w:lang w:val="ka-GE"/>
        </w:rPr>
        <w:t>1</w:t>
      </w:r>
      <w:r w:rsidR="00FB06F8">
        <w:rPr>
          <w:rFonts w:ascii="Sylfaen" w:hAnsi="Sylfaen"/>
          <w:lang w:val="ka-GE"/>
        </w:rPr>
        <w:t>00</w:t>
      </w:r>
      <w:r w:rsidR="00534E72" w:rsidRPr="00677429">
        <w:rPr>
          <w:rFonts w:ascii="Sylfaen" w:hAnsi="Sylfaen"/>
          <w:lang w:val="ka-GE"/>
        </w:rPr>
        <w:t xml:space="preserve"> </w:t>
      </w:r>
      <w:r w:rsidR="00FB06F8">
        <w:rPr>
          <w:rFonts w:ascii="Sylfaen" w:hAnsi="Sylfaen"/>
          <w:lang w:val="ka-GE"/>
        </w:rPr>
        <w:t>მ</w:t>
      </w:r>
      <w:r w:rsidR="00534E72" w:rsidRPr="00677429">
        <w:rPr>
          <w:rFonts w:ascii="Sylfaen" w:hAnsi="Sylfaen"/>
          <w:lang w:val="ka-GE"/>
        </w:rPr>
        <w:t xml:space="preserve">ლ </w:t>
      </w:r>
      <w:r w:rsidR="00702829" w:rsidRPr="00B662A5">
        <w:rPr>
          <w:rFonts w:ascii="Sylfaen" w:hAnsi="Sylfaen" w:cs="ArialMT"/>
          <w:bCs/>
          <w:lang w:val="en-US"/>
        </w:rPr>
        <w:t>Zo</w:t>
      </w:r>
      <w:r w:rsidR="00702829" w:rsidRPr="00B662A5">
        <w:rPr>
          <w:rFonts w:ascii="Sylfaen" w:hAnsi="Sylfaen" w:cs="ArialMT"/>
          <w:bCs/>
          <w:lang w:val="ka-GE"/>
        </w:rPr>
        <w:t>ma Grill</w:t>
      </w:r>
      <w:r w:rsidR="00F37C71" w:rsidRPr="00677429">
        <w:rPr>
          <w:rFonts w:ascii="Sylfaen" w:hAnsi="Sylfaen" w:cs="ArialMT"/>
          <w:b/>
          <w:lang w:val="ka-GE"/>
        </w:rPr>
        <w:t xml:space="preserve">. </w:t>
      </w:r>
      <w:r w:rsidR="00702829">
        <w:rPr>
          <w:rFonts w:ascii="Sylfaen" w:hAnsi="Sylfaen" w:cs="ArialMT"/>
          <w:b/>
          <w:lang w:val="en-US"/>
        </w:rPr>
        <w:t xml:space="preserve"> </w:t>
      </w:r>
    </w:p>
    <w:p w14:paraId="46A22734" w14:textId="77777777" w:rsidR="00FF4CB0" w:rsidRPr="00677429" w:rsidRDefault="00FF4CB0" w:rsidP="0067742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/>
          <w:lang w:val="ka-GE"/>
        </w:rPr>
      </w:pPr>
      <w:r w:rsidRPr="00677429">
        <w:rPr>
          <w:rFonts w:ascii="Sylfaen" w:hAnsi="Sylfaen" w:cs="ArialMT"/>
          <w:lang w:val="ka-GE"/>
        </w:rPr>
        <w:t>ჩართეთ შესაწვავი ჭურჭელი და</w:t>
      </w:r>
      <w:r w:rsidR="00534E72" w:rsidRPr="00677429">
        <w:rPr>
          <w:rFonts w:ascii="Sylfaen" w:hAnsi="Sylfaen" w:cs="ArialMT"/>
          <w:lang w:val="ka-GE"/>
        </w:rPr>
        <w:t xml:space="preserve"> მიიყვანეთ დუღილამდე 15– 30 წთ</w:t>
      </w:r>
      <w:r w:rsidR="002820CD" w:rsidRPr="00677429">
        <w:rPr>
          <w:rFonts w:ascii="Sylfaen" w:hAnsi="Sylfaen" w:cs="ArialMT"/>
          <w:lang w:val="ka-GE"/>
        </w:rPr>
        <w:t>.</w:t>
      </w:r>
    </w:p>
    <w:p w14:paraId="55C6DD11" w14:textId="77777777" w:rsidR="002820CD" w:rsidRPr="00677429" w:rsidRDefault="002820CD" w:rsidP="0067742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/>
          <w:lang w:val="ka-GE"/>
        </w:rPr>
      </w:pPr>
      <w:r w:rsidRPr="00677429">
        <w:rPr>
          <w:rFonts w:ascii="Sylfaen" w:hAnsi="Sylfaen" w:cs="ArialMT"/>
          <w:lang w:val="ka-GE"/>
        </w:rPr>
        <w:t>გაგრილებისა და დაწრეტის შემდეგ , გვერდით კედლებიდან ჩამოწმინდეთ დარჩენილი ნარჩენები და გაათბეთ ელემენტები ჭუჭყის სახეხი ღრუბლით ან ჯაგრისით.</w:t>
      </w:r>
    </w:p>
    <w:p w14:paraId="491BB396" w14:textId="77777777" w:rsidR="002820CD" w:rsidRPr="00677429" w:rsidRDefault="002820CD" w:rsidP="0067742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Sylfaen" w:hAnsi="Sylfaen"/>
          <w:lang w:val="ka-GE"/>
        </w:rPr>
      </w:pPr>
      <w:r w:rsidRPr="00677429">
        <w:rPr>
          <w:rFonts w:ascii="Sylfaen" w:hAnsi="Sylfaen" w:cs="ArialMT"/>
          <w:lang w:val="ka-GE"/>
        </w:rPr>
        <w:t xml:space="preserve">სუფთა, ცხელი წყლით </w:t>
      </w:r>
      <w:r w:rsidR="00F845C2" w:rsidRPr="00677429">
        <w:rPr>
          <w:rFonts w:ascii="Sylfaen" w:hAnsi="Sylfaen" w:cs="ArialMT"/>
          <w:lang w:val="ka-GE"/>
        </w:rPr>
        <w:t>გარეცხეთ ორჯერ,</w:t>
      </w:r>
      <w:r w:rsidRPr="00677429">
        <w:rPr>
          <w:rFonts w:ascii="Sylfaen" w:hAnsi="Sylfaen" w:cs="ArialMT"/>
          <w:lang w:val="ka-GE"/>
        </w:rPr>
        <w:t>და გააშრეთ</w:t>
      </w:r>
      <w:r w:rsidR="00F845C2" w:rsidRPr="00677429">
        <w:rPr>
          <w:rFonts w:ascii="Sylfaen" w:hAnsi="Sylfaen" w:cs="ArialMT"/>
          <w:lang w:val="ka-GE"/>
        </w:rPr>
        <w:t xml:space="preserve"> ჰაერზე.</w:t>
      </w:r>
    </w:p>
    <w:p w14:paraId="46C5563C" w14:textId="083A4B24" w:rsidR="009A3EC4" w:rsidRPr="00677429" w:rsidRDefault="002820CD" w:rsidP="00677429">
      <w:pPr>
        <w:spacing w:line="240" w:lineRule="auto"/>
        <w:ind w:left="-567"/>
        <w:jc w:val="both"/>
        <w:rPr>
          <w:rFonts w:ascii="Sylfaen" w:hAnsi="Sylfaen" w:cs="ArialMT"/>
          <w:lang w:val="ka-GE"/>
        </w:rPr>
      </w:pPr>
      <w:r w:rsidRPr="00677429">
        <w:rPr>
          <w:rFonts w:ascii="Sylfaen" w:hAnsi="Sylfaen" w:cs="ArialMT"/>
          <w:lang w:val="ka-GE"/>
        </w:rPr>
        <w:t xml:space="preserve">ამ </w:t>
      </w:r>
      <w:r w:rsidR="00B662A5">
        <w:rPr>
          <w:rFonts w:ascii="Sylfaen" w:hAnsi="Sylfaen" w:cs="ArialMT"/>
          <w:lang w:val="ka-GE"/>
        </w:rPr>
        <w:t>დოკუმენტში</w:t>
      </w:r>
      <w:r w:rsidRPr="00677429">
        <w:rPr>
          <w:rFonts w:ascii="Sylfaen" w:hAnsi="Sylfaen" w:cs="ArialMT"/>
          <w:lang w:val="ka-GE"/>
        </w:rPr>
        <w:t xml:space="preserve"> მოცემული ინფორმაცია შეიცავს ჩვენი საუკეთესოდ გაცნობის</w:t>
      </w:r>
      <w:r w:rsidR="008B1710" w:rsidRPr="00677429">
        <w:rPr>
          <w:rFonts w:ascii="Sylfaen" w:hAnsi="Sylfaen" w:cs="ArialMT"/>
          <w:lang w:val="ka-GE"/>
        </w:rPr>
        <w:t xml:space="preserve"> შესახებ ინფორმაციას</w:t>
      </w:r>
      <w:r w:rsidR="00D615EA" w:rsidRPr="00677429">
        <w:rPr>
          <w:rFonts w:ascii="Sylfaen" w:hAnsi="Sylfaen" w:cs="ArialMT"/>
          <w:lang w:val="ka-GE"/>
        </w:rPr>
        <w:t xml:space="preserve"> – </w:t>
      </w:r>
      <w:r w:rsidR="008B1710" w:rsidRPr="00677429">
        <w:rPr>
          <w:rFonts w:ascii="Sylfaen" w:hAnsi="Sylfaen" w:cs="ArialMT"/>
          <w:lang w:val="ka-GE"/>
        </w:rPr>
        <w:t xml:space="preserve">ზუსტსა და ჭეშმარიტს, მიუხედავად ამისა ყველა </w:t>
      </w:r>
      <w:r w:rsidR="009A3EC4" w:rsidRPr="00677429">
        <w:rPr>
          <w:rFonts w:ascii="Sylfaen" w:hAnsi="Sylfaen" w:cs="ArialMT"/>
          <w:lang w:val="ka-GE"/>
        </w:rPr>
        <w:t>რეკ</w:t>
      </w:r>
      <w:r w:rsidR="008B1710" w:rsidRPr="00677429">
        <w:rPr>
          <w:rFonts w:ascii="Sylfaen" w:hAnsi="Sylfaen" w:cs="ArialMT"/>
          <w:lang w:val="ka-GE"/>
        </w:rPr>
        <w:t xml:space="preserve">ომენდაცია თუ შეთავაზება გარანტიის საფუძველს არ წარმოადგენს,  რადგანაც არ ხდება პროდუქტის მოხმარების </w:t>
      </w:r>
      <w:r w:rsidR="008B1710" w:rsidRPr="00677429">
        <w:rPr>
          <w:rFonts w:ascii="Sylfaen" w:hAnsi="Sylfaen" w:cs="ArialMT"/>
          <w:lang w:val="ka-GE"/>
        </w:rPr>
        <w:lastRenderedPageBreak/>
        <w:t>კონტროლი</w:t>
      </w:r>
      <w:r w:rsidR="008276E3" w:rsidRPr="00677429">
        <w:rPr>
          <w:rFonts w:ascii="Sylfaen" w:hAnsi="Sylfaen" w:cs="ArialMT"/>
          <w:lang w:val="ka-GE"/>
        </w:rPr>
        <w:t xml:space="preserve">. </w:t>
      </w:r>
      <w:r w:rsidR="00B662A5">
        <w:rPr>
          <w:rFonts w:ascii="Sylfaen" w:hAnsi="Sylfaen" w:cs="ArialMT"/>
          <w:lang w:val="ka-GE"/>
        </w:rPr>
        <w:t>კომპანია ზომა</w:t>
      </w:r>
      <w:r w:rsidR="009A3EC4" w:rsidRPr="00677429">
        <w:rPr>
          <w:rFonts w:ascii="Sylfaen" w:hAnsi="Sylfaen" w:cs="ArialMT"/>
          <w:lang w:val="ka-GE"/>
        </w:rPr>
        <w:t xml:space="preserve"> </w:t>
      </w:r>
      <w:r w:rsidR="00FB5235" w:rsidRPr="00677429">
        <w:rPr>
          <w:rFonts w:ascii="Sylfaen" w:hAnsi="Sylfaen" w:cs="ArialMT"/>
          <w:lang w:val="ka-GE"/>
        </w:rPr>
        <w:t xml:space="preserve">იხსნის </w:t>
      </w:r>
      <w:r w:rsidR="00C15B73" w:rsidRPr="00677429">
        <w:rPr>
          <w:rFonts w:ascii="Sylfaen" w:hAnsi="Sylfaen" w:cs="ArialMT"/>
          <w:lang w:val="ka-GE"/>
        </w:rPr>
        <w:t>პასუხი</w:t>
      </w:r>
      <w:r w:rsidR="00FB5235" w:rsidRPr="00677429">
        <w:rPr>
          <w:rFonts w:ascii="Sylfaen" w:hAnsi="Sylfaen" w:cs="ArialMT"/>
          <w:lang w:val="ka-GE"/>
        </w:rPr>
        <w:t>ს</w:t>
      </w:r>
      <w:r w:rsidR="00C15B73" w:rsidRPr="00677429">
        <w:rPr>
          <w:rFonts w:ascii="Sylfaen" w:hAnsi="Sylfaen" w:cs="ArialMT"/>
          <w:lang w:val="ka-GE"/>
        </w:rPr>
        <w:t>მ</w:t>
      </w:r>
      <w:r w:rsidR="00FB5235" w:rsidRPr="00677429">
        <w:rPr>
          <w:rFonts w:ascii="Sylfaen" w:hAnsi="Sylfaen" w:cs="ArialMT"/>
          <w:lang w:val="ka-GE"/>
        </w:rPr>
        <w:t xml:space="preserve">გებლობას </w:t>
      </w:r>
      <w:r w:rsidR="009A3EC4" w:rsidRPr="00677429">
        <w:rPr>
          <w:rFonts w:ascii="Sylfaen" w:hAnsi="Sylfaen" w:cs="ArialMT"/>
          <w:lang w:val="ka-GE"/>
        </w:rPr>
        <w:t xml:space="preserve"> მოცემულ </w:t>
      </w:r>
      <w:r w:rsidR="00C15B73" w:rsidRPr="00677429">
        <w:rPr>
          <w:rFonts w:ascii="Sylfaen" w:hAnsi="Sylfaen" w:cs="ArialMT"/>
          <w:lang w:val="ka-GE"/>
        </w:rPr>
        <w:t>მონაცემებისა</w:t>
      </w:r>
      <w:r w:rsidR="009A3EC4" w:rsidRPr="00677429">
        <w:rPr>
          <w:rFonts w:ascii="Sylfaen" w:hAnsi="Sylfaen" w:cs="ArialMT"/>
          <w:lang w:val="ka-GE"/>
        </w:rPr>
        <w:t xml:space="preserve"> და </w:t>
      </w:r>
      <w:r w:rsidR="00C15B73" w:rsidRPr="00677429">
        <w:rPr>
          <w:rFonts w:ascii="Sylfaen" w:hAnsi="Sylfaen" w:cs="ArialMT"/>
          <w:lang w:val="ka-GE"/>
        </w:rPr>
        <w:t xml:space="preserve">შეთავაზებების </w:t>
      </w:r>
      <w:r w:rsidR="005900C8" w:rsidRPr="00677429">
        <w:rPr>
          <w:rFonts w:ascii="Sylfaen" w:hAnsi="Sylfaen" w:cs="ArialMT"/>
          <w:lang w:val="ka-GE"/>
        </w:rPr>
        <w:t>გათვალისწინებასთან</w:t>
      </w:r>
      <w:r w:rsidR="00C15B73" w:rsidRPr="00677429">
        <w:rPr>
          <w:rFonts w:ascii="Sylfaen" w:hAnsi="Sylfaen" w:cs="ArialMT"/>
          <w:lang w:val="ka-GE"/>
        </w:rPr>
        <w:t xml:space="preserve"> </w:t>
      </w:r>
      <w:r w:rsidR="00FB5235" w:rsidRPr="00677429">
        <w:rPr>
          <w:rFonts w:ascii="Sylfaen" w:hAnsi="Sylfaen" w:cs="ArialMT"/>
          <w:lang w:val="ka-GE"/>
        </w:rPr>
        <w:t>დაკავშირებით.</w:t>
      </w:r>
    </w:p>
    <w:p w14:paraId="1B8A2659" w14:textId="77777777" w:rsidR="008276E3" w:rsidRPr="00677429" w:rsidRDefault="008276E3" w:rsidP="00677429">
      <w:pPr>
        <w:spacing w:line="240" w:lineRule="auto"/>
        <w:ind w:left="-567"/>
        <w:jc w:val="both"/>
        <w:rPr>
          <w:rFonts w:ascii="Sylfaen" w:hAnsi="Sylfaen" w:cs="ArialMT"/>
          <w:u w:val="single"/>
          <w:lang w:val="ka-GE"/>
        </w:rPr>
      </w:pPr>
      <w:r w:rsidRPr="00677429">
        <w:rPr>
          <w:rFonts w:ascii="Sylfaen" w:hAnsi="Sylfaen" w:cs="ArialMT"/>
          <w:u w:val="single"/>
          <w:lang w:val="ka-GE"/>
        </w:rPr>
        <w:t>გრილის ექსტრაქტორის გაწმენდა</w:t>
      </w:r>
    </w:p>
    <w:p w14:paraId="1DEDE30D" w14:textId="77777777" w:rsidR="008276E3" w:rsidRPr="00677429" w:rsidRDefault="008276E3" w:rsidP="0067742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ylfaen" w:hAnsi="Sylfaen" w:cs="ArialMT"/>
          <w:u w:val="single"/>
          <w:lang w:val="en-US"/>
        </w:rPr>
      </w:pPr>
      <w:r w:rsidRPr="00677429">
        <w:rPr>
          <w:rFonts w:ascii="Sylfaen" w:hAnsi="Sylfaen" w:cs="ArialMT"/>
          <w:lang w:val="ka-GE"/>
        </w:rPr>
        <w:t>მოხსენით გრილის ექსტრაქტორი</w:t>
      </w:r>
    </w:p>
    <w:p w14:paraId="4A2C1E79" w14:textId="5C9D9AF7" w:rsidR="008276E3" w:rsidRPr="00677429" w:rsidRDefault="008276E3" w:rsidP="0067742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ylfaen" w:hAnsi="Sylfaen" w:cs="ArialMT"/>
          <w:u w:val="single"/>
          <w:lang w:val="en-US"/>
        </w:rPr>
      </w:pPr>
      <w:r w:rsidRPr="00677429">
        <w:rPr>
          <w:rFonts w:ascii="Sylfaen" w:hAnsi="Sylfaen" w:cs="ArialMT"/>
          <w:lang w:val="ka-GE"/>
        </w:rPr>
        <w:t xml:space="preserve">მოათავსეთ ნაწილები 50-100 მლ </w:t>
      </w:r>
      <w:r w:rsidR="00702829">
        <w:rPr>
          <w:rFonts w:ascii="Sylfaen" w:hAnsi="Sylfaen" w:cs="ArialMT"/>
          <w:b/>
          <w:lang w:val="en-US"/>
        </w:rPr>
        <w:t>Zo</w:t>
      </w:r>
      <w:r w:rsidR="00702829" w:rsidRPr="00677429">
        <w:rPr>
          <w:rFonts w:ascii="Sylfaen" w:hAnsi="Sylfaen" w:cs="ArialMT"/>
          <w:b/>
          <w:lang w:val="ka-GE"/>
        </w:rPr>
        <w:t>ma Grill</w:t>
      </w:r>
      <w:r w:rsidRPr="00677429">
        <w:rPr>
          <w:rFonts w:ascii="Sylfaen" w:hAnsi="Sylfaen" w:cs="ArialMT"/>
          <w:b/>
          <w:lang w:val="ka-GE"/>
        </w:rPr>
        <w:t xml:space="preserve"> </w:t>
      </w:r>
      <w:r w:rsidR="00702829">
        <w:rPr>
          <w:rFonts w:ascii="Sylfaen" w:hAnsi="Sylfaen" w:cs="ArialMT"/>
          <w:b/>
          <w:lang w:val="en-US"/>
        </w:rPr>
        <w:t xml:space="preserve"> 1</w:t>
      </w:r>
      <w:r w:rsidRPr="00677429">
        <w:rPr>
          <w:rFonts w:ascii="Sylfaen" w:hAnsi="Sylfaen" w:cs="ArialMT"/>
          <w:b/>
          <w:lang w:val="ka-GE"/>
        </w:rPr>
        <w:t xml:space="preserve">ლ </w:t>
      </w:r>
      <w:r w:rsidRPr="00677429">
        <w:rPr>
          <w:rFonts w:ascii="Sylfaen" w:hAnsi="Sylfaen" w:cs="ArialMT"/>
          <w:lang w:val="ka-GE"/>
        </w:rPr>
        <w:t>ცხელ წყალში ( 5-10 % ხსნარი)</w:t>
      </w:r>
    </w:p>
    <w:p w14:paraId="1999DD01" w14:textId="77777777" w:rsidR="008276E3" w:rsidRPr="00677429" w:rsidRDefault="008276E3" w:rsidP="0067742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ylfaen" w:hAnsi="Sylfaen" w:cs="ArialMT"/>
          <w:u w:val="single"/>
          <w:lang w:val="en-US"/>
        </w:rPr>
      </w:pPr>
      <w:r w:rsidRPr="00677429">
        <w:rPr>
          <w:rFonts w:ascii="Sylfaen" w:hAnsi="Sylfaen" w:cs="ArialMT"/>
          <w:lang w:val="ka-GE"/>
        </w:rPr>
        <w:t>გააჩერეთ 15-60 წთ</w:t>
      </w:r>
    </w:p>
    <w:p w14:paraId="3EC0290F" w14:textId="77777777" w:rsidR="008276E3" w:rsidRPr="00677429" w:rsidRDefault="008276E3" w:rsidP="0067742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Sylfaen" w:hAnsi="Sylfaen" w:cs="ArialMT"/>
          <w:u w:val="single"/>
          <w:lang w:val="en-US"/>
        </w:rPr>
      </w:pPr>
      <w:r w:rsidRPr="00677429">
        <w:rPr>
          <w:rFonts w:ascii="Sylfaen" w:hAnsi="Sylfaen" w:cs="ArialMT"/>
          <w:lang w:val="ka-GE"/>
        </w:rPr>
        <w:t xml:space="preserve"> გაავლეთ სუფთა წყალში და გააშრეთ ჰაერზე.</w:t>
      </w:r>
    </w:p>
    <w:p w14:paraId="6CF3F90A" w14:textId="77777777" w:rsidR="008276E3" w:rsidRPr="00677429" w:rsidRDefault="008276E3" w:rsidP="00677429">
      <w:pPr>
        <w:pStyle w:val="ListParagraph"/>
        <w:spacing w:line="240" w:lineRule="auto"/>
        <w:ind w:left="-207"/>
        <w:jc w:val="both"/>
        <w:rPr>
          <w:rFonts w:ascii="Sylfaen" w:hAnsi="Sylfaen" w:cs="ArialMT"/>
          <w:u w:val="single"/>
          <w:lang w:val="en-US"/>
        </w:rPr>
      </w:pPr>
    </w:p>
    <w:p w14:paraId="66A5F79B" w14:textId="77777777" w:rsidR="008276E3" w:rsidRPr="00677429" w:rsidRDefault="008276E3" w:rsidP="00677429">
      <w:pPr>
        <w:pStyle w:val="ListParagraph"/>
        <w:spacing w:line="240" w:lineRule="auto"/>
        <w:ind w:left="-567"/>
        <w:jc w:val="both"/>
        <w:rPr>
          <w:rFonts w:ascii="Sylfaen" w:hAnsi="Sylfaen" w:cs="ArialMT"/>
          <w:b/>
          <w:lang w:val="ka-GE"/>
        </w:rPr>
      </w:pPr>
      <w:r w:rsidRPr="00677429">
        <w:rPr>
          <w:rFonts w:ascii="Sylfaen" w:hAnsi="Sylfaen" w:cs="ArialMT"/>
          <w:b/>
          <w:lang w:val="ka-GE"/>
        </w:rPr>
        <w:t>ტექნიკური მონაცემები</w:t>
      </w:r>
    </w:p>
    <w:p w14:paraId="0818E2A2" w14:textId="77777777" w:rsidR="008276E3" w:rsidRPr="00677429" w:rsidRDefault="008276E3" w:rsidP="00677429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  <w:r w:rsidRPr="00677429">
        <w:rPr>
          <w:rFonts w:ascii="Sylfaen" w:hAnsi="Sylfaen" w:cs="Sylfaen"/>
          <w:b/>
          <w:spacing w:val="-2"/>
          <w:lang w:val="ka-GE"/>
        </w:rPr>
        <w:t>გარეგნული</w:t>
      </w:r>
      <w:r w:rsidRPr="00677429">
        <w:rPr>
          <w:rFonts w:ascii="Sylfaen" w:hAnsi="Sylfaen"/>
          <w:b/>
          <w:spacing w:val="-2"/>
          <w:lang w:val="ka-GE"/>
        </w:rPr>
        <w:t xml:space="preserve"> ფორმა:       </w:t>
      </w:r>
      <w:r w:rsidRPr="00677429">
        <w:rPr>
          <w:rFonts w:ascii="Sylfaen" w:hAnsi="Sylfaen"/>
          <w:spacing w:val="-2"/>
          <w:lang w:val="ka-GE"/>
        </w:rPr>
        <w:t>გამჭვირვალე ყავისფერი ბლანტი სითხე</w:t>
      </w:r>
      <w:r w:rsidRPr="00677429">
        <w:rPr>
          <w:rFonts w:ascii="Sylfaen" w:hAnsi="Sylfaen"/>
          <w:b/>
          <w:spacing w:val="-2"/>
          <w:lang w:val="ka-GE"/>
        </w:rPr>
        <w:t xml:space="preserve"> </w:t>
      </w:r>
    </w:p>
    <w:p w14:paraId="3DBB14DA" w14:textId="77777777" w:rsidR="008276E3" w:rsidRPr="00677429" w:rsidRDefault="008276E3" w:rsidP="00677429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  <w:r w:rsidRPr="00677429">
        <w:rPr>
          <w:rFonts w:ascii="Sylfaen" w:hAnsi="Sylfaen"/>
          <w:b/>
          <w:spacing w:val="-2"/>
          <w:lang w:val="ka-GE"/>
        </w:rPr>
        <w:t xml:space="preserve">    pH სუფთა                                        </w:t>
      </w:r>
      <w:r w:rsidRPr="00677429">
        <w:rPr>
          <w:rFonts w:ascii="Sylfaen" w:hAnsi="Sylfaen"/>
          <w:spacing w:val="-2"/>
          <w:lang w:val="ka-GE"/>
        </w:rPr>
        <w:t>&gt; 13</w:t>
      </w:r>
      <w:r w:rsidRPr="00677429">
        <w:rPr>
          <w:rFonts w:ascii="Sylfaen" w:hAnsi="Sylfaen"/>
          <w:b/>
          <w:spacing w:val="-2"/>
          <w:lang w:val="ka-GE"/>
        </w:rPr>
        <w:t xml:space="preserve"> </w:t>
      </w:r>
    </w:p>
    <w:p w14:paraId="4D1BCB48" w14:textId="77777777" w:rsidR="008276E3" w:rsidRPr="00677429" w:rsidRDefault="008276E3" w:rsidP="00677429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  <w:r w:rsidRPr="00677429">
        <w:rPr>
          <w:rFonts w:ascii="Sylfaen" w:hAnsi="Sylfaen"/>
          <w:spacing w:val="-2"/>
          <w:lang w:val="ka-GE"/>
        </w:rPr>
        <w:t xml:space="preserve">   </w:t>
      </w:r>
      <w:r w:rsidRPr="00677429">
        <w:rPr>
          <w:rFonts w:ascii="Sylfaen" w:hAnsi="Sylfaen"/>
          <w:b/>
          <w:spacing w:val="-2"/>
          <w:lang w:val="ka-GE"/>
        </w:rPr>
        <w:t xml:space="preserve">pH ( 1 % ხსნარი) </w:t>
      </w:r>
      <w:r w:rsidRPr="00677429">
        <w:rPr>
          <w:rFonts w:ascii="Sylfaen" w:hAnsi="Sylfaen"/>
          <w:spacing w:val="-2"/>
          <w:lang w:val="ka-GE"/>
        </w:rPr>
        <w:t xml:space="preserve">                              12</w:t>
      </w:r>
      <w:r w:rsidRPr="00677429">
        <w:rPr>
          <w:rFonts w:ascii="Sylfaen" w:hAnsi="Sylfaen"/>
          <w:b/>
          <w:spacing w:val="-2"/>
          <w:lang w:val="ka-GE"/>
        </w:rPr>
        <w:t xml:space="preserve">             </w:t>
      </w:r>
    </w:p>
    <w:p w14:paraId="3E526C10" w14:textId="77777777" w:rsidR="008276E3" w:rsidRPr="00677429" w:rsidRDefault="008276E3" w:rsidP="00677429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  <w:r w:rsidRPr="00677429">
        <w:rPr>
          <w:rFonts w:ascii="Sylfaen" w:hAnsi="Sylfaen"/>
          <w:b/>
          <w:lang w:val="ka-GE"/>
        </w:rPr>
        <w:t xml:space="preserve">შედარებითი სიმკვრივე </w:t>
      </w:r>
      <w:r w:rsidRPr="00677429">
        <w:rPr>
          <w:rFonts w:ascii="Sylfaen" w:hAnsi="Sylfaen" w:cs="Arial"/>
          <w:b/>
          <w:lang w:val="ka-GE"/>
        </w:rPr>
        <w:t xml:space="preserve">[20 </w:t>
      </w:r>
      <w:r w:rsidRPr="00677429">
        <w:rPr>
          <w:rFonts w:ascii="Sylfaen" w:hAnsi="Sylfaen" w:cs="Arial"/>
          <w:b/>
          <w:vertAlign w:val="superscript"/>
          <w:lang w:val="ka-GE"/>
        </w:rPr>
        <w:t>0</w:t>
      </w:r>
      <w:r w:rsidRPr="00677429">
        <w:rPr>
          <w:rFonts w:ascii="Sylfaen" w:hAnsi="Sylfaen" w:cs="Arial"/>
          <w:b/>
          <w:lang w:val="ka-GE"/>
        </w:rPr>
        <w:t xml:space="preserve">C]    </w:t>
      </w:r>
      <w:r w:rsidRPr="00677429">
        <w:rPr>
          <w:rFonts w:ascii="Sylfaen" w:hAnsi="Sylfaen" w:cs="Arial"/>
          <w:lang w:val="ka-GE"/>
        </w:rPr>
        <w:t>1.12</w:t>
      </w:r>
      <w:r w:rsidRPr="00677429">
        <w:rPr>
          <w:rFonts w:ascii="Sylfaen" w:hAnsi="Sylfaen"/>
          <w:b/>
          <w:spacing w:val="-2"/>
          <w:lang w:val="ka-GE"/>
        </w:rPr>
        <w:t xml:space="preserve">      </w:t>
      </w:r>
    </w:p>
    <w:p w14:paraId="7B0872A8" w14:textId="77777777" w:rsidR="008276E3" w:rsidRPr="00677429" w:rsidRDefault="008276E3" w:rsidP="00677429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</w:p>
    <w:p w14:paraId="0E2396DD" w14:textId="77777777" w:rsidR="008276E3" w:rsidRPr="00677429" w:rsidRDefault="008276E3" w:rsidP="00677429">
      <w:pPr>
        <w:pStyle w:val="ListParagraph"/>
        <w:spacing w:line="240" w:lineRule="auto"/>
        <w:ind w:left="-633"/>
        <w:jc w:val="both"/>
        <w:rPr>
          <w:rFonts w:ascii="Sylfaen" w:hAnsi="Sylfaen" w:cs="Arial-BoldMT"/>
          <w:bCs/>
          <w:lang w:val="ka-GE"/>
        </w:rPr>
      </w:pPr>
      <w:r w:rsidRPr="00677429">
        <w:rPr>
          <w:rFonts w:ascii="Sylfaen" w:hAnsi="Sylfaen" w:cs="Arial-BoldMT"/>
          <w:bCs/>
          <w:lang w:val="ka-GE"/>
        </w:rPr>
        <w:t>ზემოთნახსენები მონაცემები წარმოადგენენ ტიპიურ სიდიდეებს და სპეციფიკაციებად არ უნდა განიხილებოდნენ.</w:t>
      </w:r>
    </w:p>
    <w:p w14:paraId="065F4B45" w14:textId="77777777" w:rsidR="008276E3" w:rsidRPr="00677429" w:rsidRDefault="008276E3" w:rsidP="00677429">
      <w:pPr>
        <w:spacing w:line="240" w:lineRule="auto"/>
        <w:jc w:val="both"/>
        <w:rPr>
          <w:rFonts w:ascii="Sylfaen" w:hAnsi="Sylfaen" w:cs="Arial-BoldMT"/>
          <w:bCs/>
          <w:lang w:val="ka-GE"/>
        </w:rPr>
      </w:pPr>
    </w:p>
    <w:p w14:paraId="10D74546" w14:textId="77777777" w:rsidR="008276E3" w:rsidRPr="00677429" w:rsidRDefault="008276E3" w:rsidP="00677429">
      <w:pPr>
        <w:spacing w:line="240" w:lineRule="auto"/>
        <w:ind w:left="-567"/>
        <w:rPr>
          <w:rFonts w:ascii="Sylfaen" w:hAnsi="Sylfaen"/>
          <w:b/>
          <w:spacing w:val="-2"/>
          <w:lang w:val="ka-GE"/>
        </w:rPr>
      </w:pPr>
      <w:r w:rsidRPr="00677429">
        <w:rPr>
          <w:rFonts w:ascii="Sylfaen" w:hAnsi="Sylfaen"/>
          <w:b/>
          <w:spacing w:val="-2"/>
          <w:lang w:val="ka-GE"/>
        </w:rPr>
        <w:t>ინფორმაცია უსაფრთხო დამუშავებასა და შენახვაზე</w:t>
      </w:r>
    </w:p>
    <w:p w14:paraId="2D89528A" w14:textId="77777777" w:rsidR="00351857" w:rsidRPr="00677429" w:rsidRDefault="00351857" w:rsidP="00677429">
      <w:pPr>
        <w:pStyle w:val="ListParagraph"/>
        <w:spacing w:line="240" w:lineRule="auto"/>
        <w:ind w:left="-633"/>
        <w:jc w:val="both"/>
        <w:rPr>
          <w:rFonts w:ascii="Sylfaen" w:hAnsi="Sylfaen" w:cs="Arial-BoldMT"/>
          <w:bCs/>
          <w:lang w:val="ka-GE"/>
        </w:rPr>
      </w:pPr>
      <w:r w:rsidRPr="00677429">
        <w:rPr>
          <w:rFonts w:ascii="Sylfaen" w:hAnsi="Sylfaen" w:cs="Arial-BoldMT"/>
          <w:bCs/>
          <w:lang w:val="ka-GE"/>
        </w:rPr>
        <w:t>პროდუქტის გამოყენებისა და განთავსების შესახებ სრული ინსტრუქციის ნახვა შესაძლებელია არსებითი უსაფრთხოების მონაცემების ფურცელზე.</w:t>
      </w:r>
    </w:p>
    <w:p w14:paraId="0830563F" w14:textId="77777777" w:rsidR="00351857" w:rsidRPr="00677429" w:rsidRDefault="00351857" w:rsidP="00677429">
      <w:pPr>
        <w:spacing w:line="240" w:lineRule="auto"/>
        <w:ind w:left="-567"/>
        <w:rPr>
          <w:rFonts w:ascii="Sylfaen" w:hAnsi="Sylfaen" w:cs="Arial-BoldMT"/>
          <w:bCs/>
          <w:lang w:val="ka-GE"/>
        </w:rPr>
      </w:pPr>
      <w:r w:rsidRPr="00677429">
        <w:rPr>
          <w:rFonts w:ascii="Sylfaen" w:hAnsi="Sylfaen" w:cs="Arial-BoldMT"/>
          <w:bCs/>
          <w:lang w:val="ka-GE"/>
        </w:rPr>
        <w:t>შეინახეთ თავისივე  კონტეინერში. მოარიდეთ  მაღალ ტემპერატურას</w:t>
      </w:r>
      <w:r w:rsidR="004023FE" w:rsidRPr="00677429">
        <w:rPr>
          <w:rFonts w:ascii="Sylfaen" w:hAnsi="Sylfaen" w:cs="Arial-BoldMT"/>
          <w:bCs/>
          <w:lang w:val="ka-GE"/>
        </w:rPr>
        <w:t>.</w:t>
      </w:r>
    </w:p>
    <w:p w14:paraId="416967C2" w14:textId="77777777" w:rsidR="00351857" w:rsidRPr="00677429" w:rsidRDefault="00351857" w:rsidP="00677429">
      <w:pPr>
        <w:pStyle w:val="ListParagraph"/>
        <w:spacing w:line="240" w:lineRule="auto"/>
        <w:ind w:left="-633"/>
        <w:jc w:val="both"/>
        <w:rPr>
          <w:rFonts w:ascii="Sylfaen" w:hAnsi="Sylfaen" w:cs="ArialMT"/>
          <w:b/>
          <w:lang w:val="ka-GE"/>
        </w:rPr>
      </w:pPr>
      <w:r w:rsidRPr="00677429">
        <w:rPr>
          <w:rFonts w:ascii="Sylfaen" w:hAnsi="Sylfaen" w:cs="ArialMT"/>
          <w:b/>
          <w:lang w:val="ka-GE"/>
        </w:rPr>
        <w:t>პროდუქტის თავსებადობა</w:t>
      </w:r>
    </w:p>
    <w:p w14:paraId="03BE5226" w14:textId="3F3F3C83" w:rsidR="008276E3" w:rsidRPr="00677429" w:rsidRDefault="00351857" w:rsidP="00677429">
      <w:pPr>
        <w:spacing w:line="240" w:lineRule="auto"/>
        <w:ind w:left="-567"/>
        <w:jc w:val="both"/>
        <w:rPr>
          <w:rFonts w:ascii="Sylfaen" w:hAnsi="Sylfaen"/>
          <w:spacing w:val="-2"/>
          <w:lang w:val="ka-GE"/>
        </w:rPr>
      </w:pPr>
      <w:r w:rsidRPr="00677429">
        <w:rPr>
          <w:rFonts w:ascii="Sylfaen" w:hAnsi="Sylfaen"/>
          <w:spacing w:val="-2"/>
          <w:lang w:val="ka-GE"/>
        </w:rPr>
        <w:t>რეკომენდირებული პირობების</w:t>
      </w:r>
      <w:r w:rsidR="0069298E" w:rsidRPr="00677429">
        <w:rPr>
          <w:rFonts w:ascii="Sylfaen" w:hAnsi="Sylfaen"/>
          <w:spacing w:val="-2"/>
          <w:lang w:val="ka-GE"/>
        </w:rPr>
        <w:t xml:space="preserve"> </w:t>
      </w:r>
      <w:r w:rsidRPr="00677429">
        <w:rPr>
          <w:rFonts w:ascii="Sylfaen" w:hAnsi="Sylfaen"/>
          <w:spacing w:val="-2"/>
          <w:lang w:val="ka-GE"/>
        </w:rPr>
        <w:t xml:space="preserve">შესაბამისად </w:t>
      </w:r>
      <w:r w:rsidR="00943420" w:rsidRPr="00943420">
        <w:rPr>
          <w:rFonts w:ascii="Sylfaen" w:hAnsi="Sylfaen" w:cs="ArialMT"/>
          <w:lang w:val="ka-GE"/>
        </w:rPr>
        <w:t xml:space="preserve">Zoma Grill </w:t>
      </w:r>
      <w:r w:rsidRPr="00677429">
        <w:rPr>
          <w:rFonts w:ascii="Sylfaen" w:hAnsi="Sylfaen" w:cs="ArialMT"/>
          <w:lang w:val="ka-GE"/>
        </w:rPr>
        <w:t xml:space="preserve">–ის გამოყენება შესაძლებელია </w:t>
      </w:r>
      <w:r w:rsidR="00D07E3F" w:rsidRPr="00677429">
        <w:rPr>
          <w:rFonts w:ascii="Sylfaen" w:hAnsi="Sylfaen" w:cs="ArialMT"/>
          <w:lang w:val="ka-GE"/>
        </w:rPr>
        <w:t xml:space="preserve"> </w:t>
      </w:r>
      <w:r w:rsidRPr="00677429">
        <w:rPr>
          <w:rFonts w:ascii="Sylfaen" w:hAnsi="Sylfaen" w:cs="ArialMT"/>
          <w:lang w:val="ka-GE"/>
        </w:rPr>
        <w:t xml:space="preserve">უჟანგავი ფოლადის </w:t>
      </w:r>
      <w:r w:rsidR="00D07E3F" w:rsidRPr="00677429">
        <w:rPr>
          <w:rFonts w:ascii="Sylfaen" w:hAnsi="Sylfaen" w:cs="ArialMT"/>
          <w:lang w:val="ka-GE"/>
        </w:rPr>
        <w:t>სამზარეულოს ნივთებთან. არ გამოიყენოთ ტუტემგრძნობიარე შემდეგი შემცველობის ნივთები: ალუმინი, სპილენძი და ა.შ.</w:t>
      </w:r>
    </w:p>
    <w:p w14:paraId="37623906" w14:textId="77777777" w:rsidR="002820CD" w:rsidRPr="00677429" w:rsidRDefault="002820CD" w:rsidP="00677429">
      <w:pPr>
        <w:pStyle w:val="ListParagraph"/>
        <w:spacing w:line="240" w:lineRule="auto"/>
        <w:ind w:left="-207"/>
        <w:jc w:val="both"/>
        <w:rPr>
          <w:rFonts w:ascii="Sylfaen" w:hAnsi="Sylfaen"/>
          <w:lang w:val="ka-GE"/>
        </w:rPr>
      </w:pPr>
    </w:p>
    <w:p w14:paraId="4E325E04" w14:textId="77777777" w:rsidR="00573884" w:rsidRPr="00677429" w:rsidRDefault="00573884" w:rsidP="00677429">
      <w:pPr>
        <w:spacing w:line="240" w:lineRule="auto"/>
        <w:ind w:left="-567"/>
        <w:jc w:val="center"/>
        <w:rPr>
          <w:rFonts w:ascii="Sylfaen" w:hAnsi="Sylfaen" w:cs="ArialMT"/>
          <w:b/>
          <w:lang w:val="ka-GE"/>
        </w:rPr>
      </w:pPr>
    </w:p>
    <w:sectPr w:rsidR="00573884" w:rsidRPr="00677429" w:rsidSect="006D09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C67"/>
    <w:multiLevelType w:val="hybridMultilevel"/>
    <w:tmpl w:val="89363E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F7C2AA5"/>
    <w:multiLevelType w:val="hybridMultilevel"/>
    <w:tmpl w:val="B650BFA8"/>
    <w:lvl w:ilvl="0" w:tplc="C9CA016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462D66D4"/>
    <w:multiLevelType w:val="hybridMultilevel"/>
    <w:tmpl w:val="5040F708"/>
    <w:lvl w:ilvl="0" w:tplc="E49A64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84C7A73"/>
    <w:multiLevelType w:val="hybridMultilevel"/>
    <w:tmpl w:val="A3907208"/>
    <w:lvl w:ilvl="0" w:tplc="B1A0F7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908"/>
    <w:rsid w:val="00062122"/>
    <w:rsid w:val="000C497D"/>
    <w:rsid w:val="000C6B5C"/>
    <w:rsid w:val="002820CD"/>
    <w:rsid w:val="003327C6"/>
    <w:rsid w:val="00351857"/>
    <w:rsid w:val="00363AA7"/>
    <w:rsid w:val="00381F80"/>
    <w:rsid w:val="003E1E57"/>
    <w:rsid w:val="004023FE"/>
    <w:rsid w:val="00421627"/>
    <w:rsid w:val="0047547C"/>
    <w:rsid w:val="00534E72"/>
    <w:rsid w:val="00573884"/>
    <w:rsid w:val="005900C8"/>
    <w:rsid w:val="00592FF4"/>
    <w:rsid w:val="00636A81"/>
    <w:rsid w:val="00677429"/>
    <w:rsid w:val="0069298E"/>
    <w:rsid w:val="006D0908"/>
    <w:rsid w:val="006D37BD"/>
    <w:rsid w:val="00702829"/>
    <w:rsid w:val="00715D14"/>
    <w:rsid w:val="0075619D"/>
    <w:rsid w:val="0079141A"/>
    <w:rsid w:val="007A3CC2"/>
    <w:rsid w:val="008162D0"/>
    <w:rsid w:val="008276E3"/>
    <w:rsid w:val="008B1710"/>
    <w:rsid w:val="00943420"/>
    <w:rsid w:val="009A3EC4"/>
    <w:rsid w:val="00AF751A"/>
    <w:rsid w:val="00B00A74"/>
    <w:rsid w:val="00B0345E"/>
    <w:rsid w:val="00B662A5"/>
    <w:rsid w:val="00B8607E"/>
    <w:rsid w:val="00C15B73"/>
    <w:rsid w:val="00CA7F1B"/>
    <w:rsid w:val="00CF356A"/>
    <w:rsid w:val="00D07E3F"/>
    <w:rsid w:val="00D615EA"/>
    <w:rsid w:val="00DC50CF"/>
    <w:rsid w:val="00E207C8"/>
    <w:rsid w:val="00E44932"/>
    <w:rsid w:val="00E76900"/>
    <w:rsid w:val="00F37C71"/>
    <w:rsid w:val="00F6311A"/>
    <w:rsid w:val="00F845C2"/>
    <w:rsid w:val="00FB06F8"/>
    <w:rsid w:val="00FB4E67"/>
    <w:rsid w:val="00FB5235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543D"/>
  <w15:docId w15:val="{A6924E6B-EBF1-495B-92EB-D2671969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2025-08-18T07:32:00Z</cp:lastPrinted>
  <dcterms:created xsi:type="dcterms:W3CDTF">2012-01-24T16:25:00Z</dcterms:created>
  <dcterms:modified xsi:type="dcterms:W3CDTF">2025-08-18T07:47:00Z</dcterms:modified>
</cp:coreProperties>
</file>